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aconcuadrcula"/>
        <w:tblW w:w="0" w:type="auto"/>
        <w:tblLook w:val="04A0" w:firstRow="1" w:lastRow="0" w:firstColumn="1" w:lastColumn="0" w:noHBand="0" w:noVBand="1"/>
      </w:tblPr>
      <w:tblGrid>
        <w:gridCol w:w="2830"/>
        <w:gridCol w:w="5998"/>
      </w:tblGrid>
      <w:tr w:rsidR="008138B4" w:rsidTr="00923767">
        <w:tc>
          <w:tcPr>
            <w:tcW w:w="2830" w:type="dxa"/>
          </w:tcPr>
          <w:p w:rsidR="008138B4" w:rsidRPr="008138B4" w:rsidRDefault="008138B4" w:rsidP="00923767">
            <w:pPr>
              <w:rPr>
                <w:rFonts w:ascii="Arial" w:hAnsi="Arial" w:cs="Arial"/>
              </w:rPr>
            </w:pPr>
            <w:r w:rsidRPr="008138B4">
              <w:rPr>
                <w:rFonts w:ascii="Arial" w:hAnsi="Arial" w:cs="Arial"/>
                <w:sz w:val="22"/>
              </w:rPr>
              <w:t xml:space="preserve">Proyecto de investigación </w:t>
            </w:r>
          </w:p>
        </w:tc>
        <w:tc>
          <w:tcPr>
            <w:tcW w:w="5998" w:type="dxa"/>
          </w:tcPr>
          <w:p w:rsidR="008138B4" w:rsidRDefault="008138B4" w:rsidP="00923767"/>
        </w:tc>
      </w:tr>
      <w:tr w:rsidR="008138B4" w:rsidTr="00923767">
        <w:tc>
          <w:tcPr>
            <w:tcW w:w="2830" w:type="dxa"/>
            <w:vMerge w:val="restart"/>
          </w:tcPr>
          <w:p w:rsidR="008138B4" w:rsidRDefault="008138B4" w:rsidP="00923767">
            <w:pPr>
              <w:rPr>
                <w:rFonts w:ascii="Arial" w:hAnsi="Arial" w:cs="Arial"/>
                <w:sz w:val="22"/>
              </w:rPr>
            </w:pPr>
          </w:p>
          <w:p w:rsidR="008138B4" w:rsidRDefault="008138B4" w:rsidP="00923767">
            <w:pPr>
              <w:rPr>
                <w:rFonts w:ascii="Arial" w:hAnsi="Arial" w:cs="Arial"/>
                <w:sz w:val="22"/>
              </w:rPr>
            </w:pPr>
          </w:p>
          <w:p w:rsidR="008138B4" w:rsidRDefault="008138B4" w:rsidP="00923767">
            <w:r>
              <w:rPr>
                <w:rFonts w:ascii="Arial" w:hAnsi="Arial" w:cs="Arial"/>
                <w:sz w:val="22"/>
              </w:rPr>
              <w:t>Integrantes del equipo</w:t>
            </w:r>
          </w:p>
        </w:tc>
        <w:tc>
          <w:tcPr>
            <w:tcW w:w="5998" w:type="dxa"/>
          </w:tcPr>
          <w:p w:rsidR="008138B4" w:rsidRDefault="008138B4" w:rsidP="00923767"/>
        </w:tc>
      </w:tr>
      <w:tr w:rsidR="008138B4" w:rsidTr="00923767">
        <w:tc>
          <w:tcPr>
            <w:tcW w:w="2830" w:type="dxa"/>
            <w:vMerge/>
          </w:tcPr>
          <w:p w:rsidR="008138B4" w:rsidRDefault="008138B4" w:rsidP="00923767"/>
        </w:tc>
        <w:tc>
          <w:tcPr>
            <w:tcW w:w="5998" w:type="dxa"/>
          </w:tcPr>
          <w:p w:rsidR="008138B4" w:rsidRDefault="008138B4" w:rsidP="00923767"/>
        </w:tc>
      </w:tr>
      <w:tr w:rsidR="008138B4" w:rsidTr="00923767">
        <w:tc>
          <w:tcPr>
            <w:tcW w:w="2830" w:type="dxa"/>
            <w:vMerge/>
          </w:tcPr>
          <w:p w:rsidR="008138B4" w:rsidRDefault="008138B4" w:rsidP="00923767"/>
        </w:tc>
        <w:tc>
          <w:tcPr>
            <w:tcW w:w="5998" w:type="dxa"/>
          </w:tcPr>
          <w:p w:rsidR="008138B4" w:rsidRDefault="008138B4" w:rsidP="00923767"/>
        </w:tc>
      </w:tr>
      <w:tr w:rsidR="008138B4" w:rsidTr="00923767">
        <w:tc>
          <w:tcPr>
            <w:tcW w:w="2830" w:type="dxa"/>
            <w:vMerge/>
          </w:tcPr>
          <w:p w:rsidR="008138B4" w:rsidRDefault="008138B4" w:rsidP="00923767"/>
        </w:tc>
        <w:tc>
          <w:tcPr>
            <w:tcW w:w="5998" w:type="dxa"/>
          </w:tcPr>
          <w:p w:rsidR="008138B4" w:rsidRDefault="008138B4" w:rsidP="00923767"/>
        </w:tc>
      </w:tr>
      <w:tr w:rsidR="008138B4" w:rsidTr="00923767">
        <w:tc>
          <w:tcPr>
            <w:tcW w:w="2830" w:type="dxa"/>
            <w:vMerge/>
          </w:tcPr>
          <w:p w:rsidR="008138B4" w:rsidRDefault="008138B4" w:rsidP="00923767"/>
        </w:tc>
        <w:tc>
          <w:tcPr>
            <w:tcW w:w="5998" w:type="dxa"/>
          </w:tcPr>
          <w:p w:rsidR="008138B4" w:rsidRDefault="008138B4" w:rsidP="00923767"/>
        </w:tc>
      </w:tr>
      <w:tr w:rsidR="008138B4" w:rsidTr="00923767">
        <w:tc>
          <w:tcPr>
            <w:tcW w:w="2830" w:type="dxa"/>
            <w:vMerge/>
          </w:tcPr>
          <w:p w:rsidR="008138B4" w:rsidRDefault="008138B4" w:rsidP="00923767"/>
        </w:tc>
        <w:tc>
          <w:tcPr>
            <w:tcW w:w="5998" w:type="dxa"/>
          </w:tcPr>
          <w:p w:rsidR="008138B4" w:rsidRDefault="008138B4" w:rsidP="00923767"/>
        </w:tc>
      </w:tr>
    </w:tbl>
    <w:p w:rsidR="008138B4" w:rsidRDefault="008138B4"/>
    <w:p w:rsidR="00880A59" w:rsidRDefault="00880A59" w:rsidP="00880A59">
      <w:pPr>
        <w:shd w:val="clear" w:color="auto" w:fill="D9D9D9" w:themeFill="background1" w:themeFillShade="D9"/>
        <w:autoSpaceDE w:val="0"/>
        <w:autoSpaceDN w:val="0"/>
        <w:adjustRightInd w:val="0"/>
        <w:jc w:val="center"/>
        <w:rPr>
          <w:rFonts w:ascii="Helvetica-Bold" w:hAnsi="Helvetica-Bold" w:cs="Helvetica-Bold"/>
          <w:b/>
          <w:bCs/>
        </w:rPr>
      </w:pPr>
      <w:r>
        <w:rPr>
          <w:rFonts w:ascii="Helvetica-Bold" w:hAnsi="Helvetica-Bold" w:cs="Helvetica-Bold"/>
          <w:b/>
          <w:bCs/>
        </w:rPr>
        <w:t>FORMATO GENERAL</w:t>
      </w:r>
    </w:p>
    <w:p w:rsidR="00880A59" w:rsidRDefault="00880A59" w:rsidP="00880A59">
      <w:pPr>
        <w:autoSpaceDE w:val="0"/>
        <w:autoSpaceDN w:val="0"/>
        <w:adjustRightInd w:val="0"/>
        <w:jc w:val="center"/>
        <w:rPr>
          <w:rFonts w:ascii="Helvetica-Bold" w:hAnsi="Helvetica-Bold" w:cs="Helvetica-Bold"/>
          <w:b/>
          <w:bCs/>
        </w:rPr>
      </w:pPr>
    </w:p>
    <w:p w:rsidR="00880A59" w:rsidRDefault="00880A59" w:rsidP="00880A59">
      <w:pPr>
        <w:autoSpaceDE w:val="0"/>
        <w:autoSpaceDN w:val="0"/>
        <w:adjustRightInd w:val="0"/>
        <w:jc w:val="both"/>
        <w:rPr>
          <w:rFonts w:ascii="Helvetica" w:hAnsi="Helvetica" w:cs="Helvetica"/>
        </w:rPr>
      </w:pPr>
      <w:r>
        <w:rPr>
          <w:rFonts w:ascii="Helvetica" w:hAnsi="Helvetica" w:cs="Helvetica"/>
        </w:rPr>
        <w:t xml:space="preserve">1. Los trabajos deben presentarse en hoja tamaño carta, escritas a espacio y medio con márgenes de escritura: superior, inferior y derecho de </w:t>
      </w:r>
      <w:smartTag w:uri="urn:schemas-microsoft-com:office:smarttags" w:element="metricconverter">
        <w:smartTagPr>
          <w:attr w:name="ProductID" w:val="2.5 cm"/>
        </w:smartTagPr>
        <w:r>
          <w:rPr>
            <w:rFonts w:ascii="Helvetica" w:hAnsi="Helvetica" w:cs="Helvetica"/>
          </w:rPr>
          <w:t>2.5 cm</w:t>
        </w:r>
      </w:smartTag>
      <w:r>
        <w:rPr>
          <w:rFonts w:ascii="Helvetica" w:hAnsi="Helvetica" w:cs="Helvetica"/>
        </w:rPr>
        <w:t xml:space="preserve">. y el izquierdo de </w:t>
      </w:r>
      <w:smartTag w:uri="urn:schemas-microsoft-com:office:smarttags" w:element="metricconverter">
        <w:smartTagPr>
          <w:attr w:name="ProductID" w:val="3 cm"/>
        </w:smartTagPr>
        <w:r>
          <w:rPr>
            <w:rFonts w:ascii="Helvetica" w:hAnsi="Helvetica" w:cs="Helvetica"/>
          </w:rPr>
          <w:t>3 cm</w:t>
        </w:r>
      </w:smartTag>
      <w:r>
        <w:rPr>
          <w:rFonts w:ascii="Helvetica" w:hAnsi="Helvetica" w:cs="Helvetica"/>
        </w:rPr>
        <w:t>.</w:t>
      </w:r>
    </w:p>
    <w:p w:rsidR="00880A59" w:rsidRDefault="00880A59" w:rsidP="00880A59">
      <w:pPr>
        <w:autoSpaceDE w:val="0"/>
        <w:autoSpaceDN w:val="0"/>
        <w:adjustRightInd w:val="0"/>
        <w:jc w:val="both"/>
        <w:rPr>
          <w:rFonts w:ascii="Helvetica" w:hAnsi="Helvetica" w:cs="Helvetica"/>
        </w:rPr>
      </w:pPr>
    </w:p>
    <w:p w:rsidR="00880A59" w:rsidRDefault="00880A59" w:rsidP="00880A59">
      <w:pPr>
        <w:autoSpaceDE w:val="0"/>
        <w:autoSpaceDN w:val="0"/>
        <w:adjustRightInd w:val="0"/>
        <w:jc w:val="both"/>
        <w:rPr>
          <w:rFonts w:ascii="Helvetica" w:hAnsi="Helvetica" w:cs="Helvetica"/>
        </w:rPr>
      </w:pPr>
      <w:r>
        <w:rPr>
          <w:rFonts w:ascii="Helvetica" w:hAnsi="Helvetica" w:cs="Helvetica"/>
        </w:rPr>
        <w:t xml:space="preserve">2. El texto se escribirá con letra </w:t>
      </w:r>
      <w:proofErr w:type="spellStart"/>
      <w:r>
        <w:rPr>
          <w:rFonts w:ascii="Helvetica" w:hAnsi="Helvetica" w:cs="Helvetica"/>
        </w:rPr>
        <w:t>arial</w:t>
      </w:r>
      <w:proofErr w:type="spellEnd"/>
      <w:r>
        <w:rPr>
          <w:rFonts w:ascii="Helvetica" w:hAnsi="Helvetica" w:cs="Helvetica"/>
        </w:rPr>
        <w:t xml:space="preserve"> de 12 puntos, espacio de 1.5 y los encabezados con negritas.</w:t>
      </w:r>
    </w:p>
    <w:p w:rsidR="00880A59" w:rsidRDefault="00880A59" w:rsidP="00880A59">
      <w:pPr>
        <w:autoSpaceDE w:val="0"/>
        <w:autoSpaceDN w:val="0"/>
        <w:adjustRightInd w:val="0"/>
        <w:jc w:val="both"/>
        <w:rPr>
          <w:rFonts w:ascii="Helvetica" w:hAnsi="Helvetica" w:cs="Helvetica"/>
        </w:rPr>
      </w:pPr>
    </w:p>
    <w:p w:rsidR="00880A59" w:rsidRDefault="00880A59" w:rsidP="00880A59">
      <w:pPr>
        <w:autoSpaceDE w:val="0"/>
        <w:autoSpaceDN w:val="0"/>
        <w:adjustRightInd w:val="0"/>
        <w:jc w:val="both"/>
        <w:rPr>
          <w:rFonts w:ascii="Helvetica" w:hAnsi="Helvetica" w:cs="Helvetica"/>
        </w:rPr>
      </w:pPr>
      <w:r>
        <w:rPr>
          <w:rFonts w:ascii="Helvetica" w:hAnsi="Helvetica" w:cs="Helvetica"/>
        </w:rPr>
        <w:t>3. Los párrafos se inician al margen izquierdo de la página, sin sangría y se separan dos espacios un párrafo de otro.</w:t>
      </w:r>
    </w:p>
    <w:p w:rsidR="00880A59" w:rsidRDefault="00880A59" w:rsidP="00880A59">
      <w:pPr>
        <w:autoSpaceDE w:val="0"/>
        <w:autoSpaceDN w:val="0"/>
        <w:adjustRightInd w:val="0"/>
        <w:jc w:val="both"/>
        <w:rPr>
          <w:rFonts w:ascii="Helvetica" w:hAnsi="Helvetica" w:cs="Helvetica"/>
        </w:rPr>
      </w:pPr>
    </w:p>
    <w:p w:rsidR="00880A59" w:rsidRDefault="00880A59" w:rsidP="00880A59">
      <w:pPr>
        <w:autoSpaceDE w:val="0"/>
        <w:autoSpaceDN w:val="0"/>
        <w:adjustRightInd w:val="0"/>
        <w:jc w:val="both"/>
        <w:rPr>
          <w:rFonts w:ascii="Helvetica" w:hAnsi="Helvetica" w:cs="Helvetica"/>
        </w:rPr>
      </w:pPr>
      <w:r>
        <w:rPr>
          <w:rFonts w:ascii="Helvetica" w:hAnsi="Helvetica" w:cs="Helvetica"/>
        </w:rPr>
        <w:t>4. No debe dejarse espacio en blanco al final de la página, excepto cuando se concluya.</w:t>
      </w:r>
    </w:p>
    <w:p w:rsidR="008138B4" w:rsidRDefault="008138B4"/>
    <w:p w:rsidR="00F37FFB" w:rsidRDefault="00F37FFB" w:rsidP="00F37FFB">
      <w:pPr>
        <w:autoSpaceDE w:val="0"/>
        <w:autoSpaceDN w:val="0"/>
        <w:adjustRightInd w:val="0"/>
        <w:jc w:val="both"/>
        <w:rPr>
          <w:rFonts w:ascii="Helvetica-Bold" w:hAnsi="Helvetica-Bold" w:cs="Helvetica-Bold"/>
          <w:b/>
          <w:bCs/>
        </w:rPr>
      </w:pPr>
      <w:r>
        <w:rPr>
          <w:rFonts w:ascii="Helvetica-Bold" w:hAnsi="Helvetica-Bold" w:cs="Helvetica-Bold"/>
          <w:b/>
          <w:bCs/>
        </w:rPr>
        <w:t>II. FUNDAMENTACIÓN TEÓRICA (MARCO DE LA INVESTIGACIÓN)</w:t>
      </w:r>
    </w:p>
    <w:p w:rsidR="00F37FFB" w:rsidRDefault="00F37FFB" w:rsidP="00F37FFB">
      <w:pPr>
        <w:autoSpaceDE w:val="0"/>
        <w:autoSpaceDN w:val="0"/>
        <w:adjustRightInd w:val="0"/>
        <w:jc w:val="both"/>
        <w:rPr>
          <w:rFonts w:ascii="Helvetica" w:hAnsi="Helvetica" w:cs="Helvetica"/>
        </w:rPr>
      </w:pPr>
    </w:p>
    <w:p w:rsidR="00F37FFB" w:rsidRDefault="00F37FFB" w:rsidP="00F37FFB">
      <w:pPr>
        <w:autoSpaceDE w:val="0"/>
        <w:autoSpaceDN w:val="0"/>
        <w:adjustRightInd w:val="0"/>
        <w:jc w:val="both"/>
        <w:rPr>
          <w:rFonts w:ascii="Helvetica" w:hAnsi="Helvetica" w:cs="Helvetica"/>
        </w:rPr>
      </w:pPr>
      <w:r>
        <w:rPr>
          <w:rFonts w:ascii="Helvetica" w:hAnsi="Helvetica" w:cs="Helvetica"/>
        </w:rPr>
        <w:t>En esta parte del artículo, se dedica a la revisión de la literatura, se describen y analizan los estudios realizados en relación con el objeto de estudio, en donde se efectúa un análisis de las relaciones y diferencias entre los estudios e informes. El investigador debe reunir los estudios, consignarlos organizadamente y explicar de qué forma se relacionan con su investigación.</w:t>
      </w:r>
    </w:p>
    <w:p w:rsidR="00F37FFB" w:rsidRDefault="00F37FFB" w:rsidP="00F37FFB">
      <w:pPr>
        <w:autoSpaceDE w:val="0"/>
        <w:autoSpaceDN w:val="0"/>
        <w:adjustRightInd w:val="0"/>
        <w:jc w:val="both"/>
        <w:rPr>
          <w:rFonts w:ascii="Helvetica" w:hAnsi="Helvetica" w:cs="Helvetica"/>
        </w:rPr>
      </w:pPr>
    </w:p>
    <w:p w:rsidR="00F37FFB" w:rsidRDefault="00F37FFB" w:rsidP="00F37FFB">
      <w:pPr>
        <w:autoSpaceDE w:val="0"/>
        <w:autoSpaceDN w:val="0"/>
        <w:adjustRightInd w:val="0"/>
        <w:jc w:val="both"/>
        <w:rPr>
          <w:rFonts w:ascii="Helvetica" w:hAnsi="Helvetica" w:cs="Helvetica"/>
        </w:rPr>
      </w:pPr>
      <w:r>
        <w:rPr>
          <w:rFonts w:ascii="Helvetica" w:hAnsi="Helvetica" w:cs="Helvetica"/>
        </w:rPr>
        <w:t>La revisión bibliográfica es un elemento clave en la elaboración del proyecto de investigación. Sin embargo, la redacción propiamente dicha de este capítulo puede posponerse hasta el momento de lograr la aprobación del proyecto.</w:t>
      </w:r>
    </w:p>
    <w:p w:rsidR="00F37FFB" w:rsidRDefault="00F37FFB" w:rsidP="00F37FFB">
      <w:pPr>
        <w:autoSpaceDE w:val="0"/>
        <w:autoSpaceDN w:val="0"/>
        <w:adjustRightInd w:val="0"/>
        <w:jc w:val="both"/>
        <w:rPr>
          <w:rFonts w:ascii="Helvetica" w:hAnsi="Helvetica" w:cs="Helvetica"/>
        </w:rPr>
      </w:pPr>
    </w:p>
    <w:p w:rsidR="00F37FFB" w:rsidRPr="00F37FFB" w:rsidRDefault="00F37FFB" w:rsidP="00F37FFB">
      <w:pPr>
        <w:autoSpaceDE w:val="0"/>
        <w:autoSpaceDN w:val="0"/>
        <w:adjustRightInd w:val="0"/>
        <w:jc w:val="both"/>
        <w:rPr>
          <w:rFonts w:ascii="Helvetica" w:hAnsi="Helvetica" w:cs="Helvetica"/>
          <w:b/>
        </w:rPr>
      </w:pPr>
      <w:r>
        <w:rPr>
          <w:rFonts w:ascii="Helvetica" w:hAnsi="Helvetica" w:cs="Helvetica"/>
        </w:rPr>
        <w:t xml:space="preserve">Se debe dar una secuencia lógica al material revisado, es decir, </w:t>
      </w:r>
      <w:r w:rsidRPr="00F37FFB">
        <w:rPr>
          <w:rFonts w:ascii="Helvetica" w:hAnsi="Helvetica" w:cs="Helvetica"/>
          <w:i/>
          <w:color w:val="FF0000"/>
        </w:rPr>
        <w:t>ir de lo general a lo particular</w:t>
      </w:r>
      <w:r>
        <w:rPr>
          <w:rFonts w:ascii="Helvetica" w:hAnsi="Helvetica" w:cs="Helvetica"/>
        </w:rPr>
        <w:t>; la idea es organizar y presentar la revisión de manera que conduzca lógicamente a una conclusión tentativa.</w:t>
      </w:r>
      <w:r>
        <w:rPr>
          <w:rFonts w:ascii="Helvetica" w:hAnsi="Helvetica" w:cs="Helvetica"/>
        </w:rPr>
        <w:t xml:space="preserve"> La extensión mínima de esta parte es </w:t>
      </w:r>
      <w:r w:rsidRPr="00F37FFB">
        <w:rPr>
          <w:rFonts w:ascii="Helvetica" w:hAnsi="Helvetica" w:cs="Helvetica"/>
          <w:b/>
        </w:rPr>
        <w:t xml:space="preserve">de 2 cuartillas, y máximo 3 cuartillas. </w:t>
      </w:r>
    </w:p>
    <w:p w:rsidR="00F37FFB" w:rsidRDefault="00F37FFB" w:rsidP="00266B1A">
      <w:pPr>
        <w:autoSpaceDE w:val="0"/>
        <w:autoSpaceDN w:val="0"/>
        <w:adjustRightInd w:val="0"/>
        <w:jc w:val="both"/>
        <w:rPr>
          <w:rFonts w:ascii="Helvetica-Bold" w:hAnsi="Helvetica-Bold" w:cs="Helvetica-Bold"/>
          <w:b/>
          <w:bCs/>
        </w:rPr>
      </w:pPr>
      <w:bookmarkStart w:id="0" w:name="_GoBack"/>
      <w:bookmarkEnd w:id="0"/>
    </w:p>
    <w:p w:rsidR="00FD505F" w:rsidRPr="00880A59" w:rsidRDefault="00FD505F" w:rsidP="00FD505F">
      <w:pPr>
        <w:shd w:val="clear" w:color="auto" w:fill="FFFF00"/>
        <w:autoSpaceDE w:val="0"/>
        <w:autoSpaceDN w:val="0"/>
        <w:adjustRightInd w:val="0"/>
        <w:jc w:val="both"/>
        <w:rPr>
          <w:rFonts w:ascii="Helvetica-Bold" w:hAnsi="Helvetica-Bold" w:cs="Helvetica-Bold"/>
          <w:bCs/>
        </w:rPr>
      </w:pPr>
      <w:r>
        <w:rPr>
          <w:rFonts w:ascii="Helvetica-Bold" w:hAnsi="Helvetica-Bold" w:cs="Helvetica-Bold"/>
          <w:bCs/>
        </w:rPr>
        <w:t xml:space="preserve">No olvides que se trata de un trabajo de divulgación, por lo que es importante evitar el plagio, puedes tomar ideas, figuras, tablas e incluso partes de un texto “literalmente”, pero se tiene que mencionar la fuente o el autor, por lo que anexo la guía APA de UCI México. </w:t>
      </w:r>
    </w:p>
    <w:p w:rsidR="00FD505F" w:rsidRDefault="00FD505F" w:rsidP="00FD505F"/>
    <w:p w:rsidR="00266B1A" w:rsidRDefault="00266B1A"/>
    <w:sectPr w:rsidR="00266B1A">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38B4" w:rsidRDefault="008138B4" w:rsidP="008138B4">
      <w:r>
        <w:separator/>
      </w:r>
    </w:p>
  </w:endnote>
  <w:endnote w:type="continuationSeparator" w:id="0">
    <w:p w:rsidR="008138B4" w:rsidRDefault="008138B4" w:rsidP="008138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Bold">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38B4" w:rsidRPr="008138B4" w:rsidRDefault="008138B4">
    <w:pPr>
      <w:tabs>
        <w:tab w:val="center" w:pos="4550"/>
        <w:tab w:val="left" w:pos="5818"/>
      </w:tabs>
      <w:ind w:right="260"/>
      <w:jc w:val="right"/>
      <w:rPr>
        <w:b/>
        <w:color w:val="808080" w:themeColor="background1" w:themeShade="80"/>
      </w:rPr>
    </w:pPr>
    <w:r w:rsidRPr="008138B4">
      <w:rPr>
        <w:b/>
        <w:color w:val="808080" w:themeColor="background1" w:themeShade="80"/>
        <w:spacing w:val="60"/>
      </w:rPr>
      <w:t>Página</w:t>
    </w:r>
    <w:r w:rsidRPr="008138B4">
      <w:rPr>
        <w:b/>
        <w:color w:val="808080" w:themeColor="background1" w:themeShade="80"/>
      </w:rPr>
      <w:t xml:space="preserve"> </w:t>
    </w:r>
    <w:r w:rsidRPr="008138B4">
      <w:rPr>
        <w:b/>
        <w:color w:val="808080" w:themeColor="background1" w:themeShade="80"/>
      </w:rPr>
      <w:fldChar w:fldCharType="begin"/>
    </w:r>
    <w:r w:rsidRPr="008138B4">
      <w:rPr>
        <w:b/>
        <w:color w:val="808080" w:themeColor="background1" w:themeShade="80"/>
      </w:rPr>
      <w:instrText>PAGE   \* MERGEFORMAT</w:instrText>
    </w:r>
    <w:r w:rsidRPr="008138B4">
      <w:rPr>
        <w:b/>
        <w:color w:val="808080" w:themeColor="background1" w:themeShade="80"/>
      </w:rPr>
      <w:fldChar w:fldCharType="separate"/>
    </w:r>
    <w:r w:rsidR="00F37FFB">
      <w:rPr>
        <w:b/>
        <w:noProof/>
        <w:color w:val="808080" w:themeColor="background1" w:themeShade="80"/>
      </w:rPr>
      <w:t>1</w:t>
    </w:r>
    <w:r w:rsidRPr="008138B4">
      <w:rPr>
        <w:b/>
        <w:color w:val="808080" w:themeColor="background1" w:themeShade="80"/>
      </w:rPr>
      <w:fldChar w:fldCharType="end"/>
    </w:r>
    <w:r w:rsidRPr="008138B4">
      <w:rPr>
        <w:b/>
        <w:color w:val="808080" w:themeColor="background1" w:themeShade="80"/>
      </w:rPr>
      <w:t xml:space="preserve"> | </w:t>
    </w:r>
    <w:r w:rsidRPr="008138B4">
      <w:rPr>
        <w:b/>
        <w:color w:val="808080" w:themeColor="background1" w:themeShade="80"/>
      </w:rPr>
      <w:fldChar w:fldCharType="begin"/>
    </w:r>
    <w:r w:rsidRPr="008138B4">
      <w:rPr>
        <w:b/>
        <w:color w:val="808080" w:themeColor="background1" w:themeShade="80"/>
      </w:rPr>
      <w:instrText>NUMPAGES  \* Arabic  \* MERGEFORMAT</w:instrText>
    </w:r>
    <w:r w:rsidRPr="008138B4">
      <w:rPr>
        <w:b/>
        <w:color w:val="808080" w:themeColor="background1" w:themeShade="80"/>
      </w:rPr>
      <w:fldChar w:fldCharType="separate"/>
    </w:r>
    <w:r w:rsidR="00F37FFB">
      <w:rPr>
        <w:b/>
        <w:noProof/>
        <w:color w:val="808080" w:themeColor="background1" w:themeShade="80"/>
      </w:rPr>
      <w:t>1</w:t>
    </w:r>
    <w:r w:rsidRPr="008138B4">
      <w:rPr>
        <w:b/>
        <w:color w:val="808080" w:themeColor="background1" w:themeShade="80"/>
      </w:rPr>
      <w:fldChar w:fldCharType="end"/>
    </w:r>
  </w:p>
  <w:p w:rsidR="008138B4" w:rsidRDefault="008138B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38B4" w:rsidRDefault="008138B4" w:rsidP="008138B4">
      <w:r>
        <w:separator/>
      </w:r>
    </w:p>
  </w:footnote>
  <w:footnote w:type="continuationSeparator" w:id="0">
    <w:p w:rsidR="008138B4" w:rsidRDefault="008138B4" w:rsidP="008138B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38B4" w:rsidRDefault="008138B4">
    <w:pPr>
      <w:pStyle w:val="Encabezado"/>
    </w:pPr>
    <w:r>
      <w:rPr>
        <w:noProof/>
        <w:lang w:val="es-MX" w:eastAsia="es-MX"/>
      </w:rPr>
      <w:drawing>
        <wp:anchor distT="0" distB="0" distL="114300" distR="114300" simplePos="0" relativeHeight="251658240" behindDoc="1" locked="0" layoutInCell="1" allowOverlap="1">
          <wp:simplePos x="0" y="0"/>
          <wp:positionH relativeFrom="column">
            <wp:posOffset>-205850</wp:posOffset>
          </wp:positionH>
          <wp:positionV relativeFrom="paragraph">
            <wp:posOffset>-235088</wp:posOffset>
          </wp:positionV>
          <wp:extent cx="763270" cy="553720"/>
          <wp:effectExtent l="0" t="0" r="0" b="0"/>
          <wp:wrapThrough wrapText="bothSides">
            <wp:wrapPolygon edited="0">
              <wp:start x="0" y="0"/>
              <wp:lineTo x="0" y="20807"/>
              <wp:lineTo x="21025" y="20807"/>
              <wp:lineTo x="21025" y="0"/>
              <wp:lineTo x="0" y="0"/>
            </wp:wrapPolygon>
          </wp:wrapThrough>
          <wp:docPr id="1" name="Imagen 1" descr="Resultado de imagen para UBB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UBBJ"/>
                  <pic:cNvPicPr>
                    <a:picLocks noChangeAspect="1" noChangeArrowheads="1"/>
                  </pic:cNvPicPr>
                </pic:nvPicPr>
                <pic:blipFill rotWithShape="1">
                  <a:blip r:embed="rId1">
                    <a:extLst>
                      <a:ext uri="{28A0092B-C50C-407E-A947-70E740481C1C}">
                        <a14:useLocalDpi xmlns:a14="http://schemas.microsoft.com/office/drawing/2010/main" val="0"/>
                      </a:ext>
                    </a:extLst>
                  </a:blip>
                  <a:srcRect l="11335" r="11999"/>
                  <a:stretch/>
                </pic:blipFill>
                <pic:spPr bwMode="auto">
                  <a:xfrm>
                    <a:off x="0" y="0"/>
                    <a:ext cx="763270" cy="5537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18748F"/>
    <w:multiLevelType w:val="hybridMultilevel"/>
    <w:tmpl w:val="D6F4F26E"/>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
    <w:nsid w:val="680B2F0E"/>
    <w:multiLevelType w:val="hybridMultilevel"/>
    <w:tmpl w:val="DA8E1FE0"/>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nsid w:val="692210C5"/>
    <w:multiLevelType w:val="hybridMultilevel"/>
    <w:tmpl w:val="F92EE32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38B4"/>
    <w:rsid w:val="00074749"/>
    <w:rsid w:val="000A7509"/>
    <w:rsid w:val="000B5A3A"/>
    <w:rsid w:val="00214A20"/>
    <w:rsid w:val="00266B1A"/>
    <w:rsid w:val="00364736"/>
    <w:rsid w:val="0044052C"/>
    <w:rsid w:val="005762AF"/>
    <w:rsid w:val="00702943"/>
    <w:rsid w:val="00785E86"/>
    <w:rsid w:val="00810E15"/>
    <w:rsid w:val="008138B4"/>
    <w:rsid w:val="00880A59"/>
    <w:rsid w:val="00960FC7"/>
    <w:rsid w:val="00B67C9B"/>
    <w:rsid w:val="00B80DC2"/>
    <w:rsid w:val="00B81321"/>
    <w:rsid w:val="00BE06B8"/>
    <w:rsid w:val="00D5007B"/>
    <w:rsid w:val="00EE3C1B"/>
    <w:rsid w:val="00F37FFB"/>
    <w:rsid w:val="00FA439F"/>
    <w:rsid w:val="00FC76B6"/>
    <w:rsid w:val="00FD505F"/>
    <w:rsid w:val="00FF041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2"/>
    </o:shapelayout>
  </w:shapeDefaults>
  <w:decimalSymbol w:val="."/>
  <w:listSeparator w:val=","/>
  <w15:chartTrackingRefBased/>
  <w15:docId w15:val="{31824DA0-77FF-4C2F-ADE4-1170399DF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38B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8138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8138B4"/>
    <w:pPr>
      <w:tabs>
        <w:tab w:val="center" w:pos="4419"/>
        <w:tab w:val="right" w:pos="8838"/>
      </w:tabs>
    </w:pPr>
  </w:style>
  <w:style w:type="character" w:customStyle="1" w:styleId="EncabezadoCar">
    <w:name w:val="Encabezado Car"/>
    <w:basedOn w:val="Fuentedeprrafopredeter"/>
    <w:link w:val="Encabezado"/>
    <w:uiPriority w:val="99"/>
    <w:rsid w:val="008138B4"/>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8138B4"/>
    <w:pPr>
      <w:tabs>
        <w:tab w:val="center" w:pos="4419"/>
        <w:tab w:val="right" w:pos="8838"/>
      </w:tabs>
    </w:pPr>
  </w:style>
  <w:style w:type="character" w:customStyle="1" w:styleId="PiedepginaCar">
    <w:name w:val="Pie de página Car"/>
    <w:basedOn w:val="Fuentedeprrafopredeter"/>
    <w:link w:val="Piedepgina"/>
    <w:uiPriority w:val="99"/>
    <w:rsid w:val="008138B4"/>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277</Words>
  <Characters>1529</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Adan Flores</dc:creator>
  <cp:keywords/>
  <dc:description/>
  <cp:lastModifiedBy>Adan Flores</cp:lastModifiedBy>
  <cp:revision>3</cp:revision>
  <dcterms:created xsi:type="dcterms:W3CDTF">2020-04-02T01:46:00Z</dcterms:created>
  <dcterms:modified xsi:type="dcterms:W3CDTF">2020-04-02T02:01:00Z</dcterms:modified>
</cp:coreProperties>
</file>