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37BE" w:rsidRDefault="008637BE" w:rsidP="008637BE">
      <w:r>
        <w:t>DIRECCIÓN</w:t>
      </w:r>
    </w:p>
    <w:p w:rsidR="008637BE" w:rsidRDefault="008637BE" w:rsidP="008637BE">
      <w:pPr>
        <w:spacing w:line="360" w:lineRule="auto"/>
        <w:jc w:val="both"/>
      </w:pPr>
      <w:r>
        <w:t xml:space="preserve">Lourdes MÜNCH </w:t>
      </w:r>
      <w:proofErr w:type="spellStart"/>
      <w:r>
        <w:t>CALINDü</w:t>
      </w:r>
      <w:proofErr w:type="spellEnd"/>
      <w:r>
        <w:t xml:space="preserve"> Y</w:t>
      </w:r>
      <w:r>
        <w:t xml:space="preserve"> </w:t>
      </w:r>
      <w:r>
        <w:t>José GARCÍA MARTÍNEZ para definir a la dirección mencionan las cuatro siguientes definiciones: "Robert B. BUCHELE. Comprende la influencia interpersonal del administrador a través de la cual logra que sus subordinados obtengan los objetivos de la organización mediante la supervisión, la comunicación y la motivación". "</w:t>
      </w:r>
      <w:proofErr w:type="spellStart"/>
      <w:r>
        <w:t>Burt</w:t>
      </w:r>
      <w:proofErr w:type="spellEnd"/>
      <w:r>
        <w:t xml:space="preserve"> K. SCANLAN. Consiste en coordinar el esfuerzo común de los subordinados, para alcanzar las metas de la organización". "</w:t>
      </w:r>
      <w:proofErr w:type="spellStart"/>
      <w:r>
        <w:t>LeonardJ</w:t>
      </w:r>
      <w:proofErr w:type="spellEnd"/>
      <w:r>
        <w:t>. KAZMIER. La guía y supervisión de los esfuerzos de los subordinados, para alcanzar las metas de la organización". "[</w:t>
      </w:r>
      <w:proofErr w:type="spellStart"/>
      <w:r>
        <w:t>oel</w:t>
      </w:r>
      <w:proofErr w:type="spellEnd"/>
      <w:r>
        <w:t xml:space="preserve"> J. LERNER YH.A. BAKER. Consiste en dirigir las operaciones mediante la cooperación del esfuerzo de lo</w:t>
      </w:r>
      <w:r>
        <w:t>s subordinados, para obtener al</w:t>
      </w:r>
      <w:r>
        <w:t>tos niveles de productividad mediante la motivación y</w:t>
      </w:r>
      <w:r>
        <w:t xml:space="preserve"> </w:t>
      </w:r>
      <w:r>
        <w:t>l</w:t>
      </w:r>
      <w:r>
        <w:t xml:space="preserve">a supervisión". </w:t>
      </w:r>
      <w:r>
        <w:t>En las definiciones transcritas y otras, los autores citados, encuentran los siguientes elementos comunes que les sirven para formular su</w:t>
      </w:r>
      <w:r>
        <w:t xml:space="preserve"> </w:t>
      </w:r>
      <w:r>
        <w:t>definición: a) ejecución, b) motivación, c) guía de los esfuerzos, d) comunicación, e) supervisión y alcanzar las metas de la organización, lo que les permite formular la siguiente definición:</w:t>
      </w:r>
    </w:p>
    <w:p w:rsidR="00EE5D09" w:rsidRDefault="008637BE" w:rsidP="008637BE">
      <w:pPr>
        <w:spacing w:line="360" w:lineRule="auto"/>
        <w:jc w:val="both"/>
      </w:pPr>
      <w:r>
        <w:t>"La ejecución de los planes de acuerdo con la estructura organizacional, mediante la guía de los esfuerzos del grupo social a través de la motivación, la comunicación y la supervisió</w:t>
      </w:r>
      <w:r>
        <w:t xml:space="preserve">n. </w:t>
      </w:r>
    </w:p>
    <w:p w:rsidR="008637BE" w:rsidRDefault="008637BE" w:rsidP="008637BE">
      <w:pPr>
        <w:spacing w:line="360" w:lineRule="auto"/>
        <w:jc w:val="both"/>
      </w:pPr>
      <w:r w:rsidRPr="008637BE">
        <w:t xml:space="preserve">La dirección es principio básico de la administración, considerada como una técnica para conducir las actividades de los miembros de una empresa o institución, con base en reglas y formalismos humanos. Hago, sin </w:t>
      </w:r>
      <w:r w:rsidR="00311A1E" w:rsidRPr="008637BE">
        <w:t>embargo,</w:t>
      </w:r>
      <w:r w:rsidRPr="008637BE">
        <w:t xml:space="preserve"> la aclaración, de que las opiniones expuestas y que expondré respecto a la dirección, corresponden esencialmente a la administración </w:t>
      </w:r>
      <w:r w:rsidR="00311A1E" w:rsidRPr="008637BE">
        <w:t>privada</w:t>
      </w:r>
      <w:r w:rsidRPr="008637BE">
        <w:t xml:space="preserve">, y que tales criterios no tienen aplicación en la administración pública, aun cuando, </w:t>
      </w:r>
      <w:r w:rsidR="00311A1E" w:rsidRPr="008637BE">
        <w:t>los contenidos de algunos de ellos puedan</w:t>
      </w:r>
      <w:r w:rsidRPr="008637BE">
        <w:t xml:space="preserve"> ser tomados en consideración en ésta.</w:t>
      </w:r>
    </w:p>
    <w:p w:rsidR="008637BE" w:rsidRDefault="008637BE" w:rsidP="008637BE">
      <w:pPr>
        <w:spacing w:line="360" w:lineRule="auto"/>
        <w:jc w:val="both"/>
      </w:pPr>
      <w:r w:rsidRPr="008637BE">
        <w:t>En la admin</w:t>
      </w:r>
      <w:r w:rsidR="0017391F">
        <w:t>istración pública la aplicación</w:t>
      </w:r>
      <w:r w:rsidRPr="008637BE">
        <w:t xml:space="preserve"> está determinada por las facultades que las leyes correspondientes les otorgan expresamente a los órganos secundarios de la administración, y los titulares de los órganos que le representan acceden a los cargos cuando han reunido los requisitos legales respectivos y rendido la protesta correspondiente, e inclusive, para los servidores públicos que no cumplen con sus obligaciones y deberes en el desempeño de la función pública, existen las Leyes de Responsabilidades que establecen las sanciones que se les deben aplicar, por lo cual, en la administración p</w:t>
      </w:r>
      <w:r w:rsidR="00311A1E">
        <w:t>ública, hablar de dirección, como</w:t>
      </w:r>
      <w:r w:rsidRPr="008637BE">
        <w:t xml:space="preserve"> substituto del término de mando y de liderazgo resulta poco </w:t>
      </w:r>
      <w:proofErr w:type="spellStart"/>
      <w:r w:rsidRPr="008637BE">
        <w:t>aforturuulo</w:t>
      </w:r>
      <w:proofErr w:type="spellEnd"/>
      <w:r w:rsidRPr="008637BE">
        <w:t>, pero en cambio, en la administración privada, encuadran adecuadamente, como otros principios básicos de la administración, mencionados y que se mencionarán y cuya aplicación se</w:t>
      </w:r>
      <w:r w:rsidR="00311A1E">
        <w:t xml:space="preserve"> </w:t>
      </w:r>
      <w:r w:rsidRPr="008637BE">
        <w:t>lleva a cabo</w:t>
      </w:r>
      <w:r w:rsidR="00311A1E">
        <w:t xml:space="preserve"> </w:t>
      </w:r>
      <w:r w:rsidRPr="008637BE">
        <w:t>en plenitud en el ámbito de la administración privada</w:t>
      </w:r>
      <w:r w:rsidR="0017391F">
        <w:t xml:space="preserve">. </w:t>
      </w:r>
    </w:p>
    <w:p w:rsidR="000F0D0C" w:rsidRDefault="0017391F" w:rsidP="0017391F">
      <w:pPr>
        <w:spacing w:line="360" w:lineRule="auto"/>
        <w:jc w:val="both"/>
      </w:pPr>
      <w:r w:rsidRPr="0017391F">
        <w:lastRenderedPageBreak/>
        <w:t>Este principio básico de la administración es importante y complejo pues la responsabilidad de la dirección, conlleva la necesidad de comprender el papel de todos los que contribuyen en el proceso de la administración, creando el ambiente humano que es indispensable mediante, la cooperación de todos, para que se logren los objetivos</w:t>
      </w:r>
      <w:r>
        <w:t xml:space="preserve"> </w:t>
      </w:r>
      <w:r w:rsidRPr="0017391F">
        <w:t>planteados. De esta manera se concibe a la dirección como una técnica o estrategia para conducir las actividades individuales en un marco normativo, con base en principios científicos y morales dentro de la comprensión y respeto de la personalidad de quienes intervienen en es</w:t>
      </w:r>
      <w:r w:rsidR="000F0D0C">
        <w:t>te proceso de la administración.</w:t>
      </w:r>
    </w:p>
    <w:p w:rsidR="000F0D0C" w:rsidRDefault="000F0D0C" w:rsidP="0017391F">
      <w:pPr>
        <w:spacing w:line="360" w:lineRule="auto"/>
        <w:jc w:val="both"/>
      </w:pPr>
      <w:r w:rsidRPr="000F0D0C">
        <w:t>Tanto en la administración pública como en la privada se realizan esfuerzos importantes, para que se consigan en la esfera de sus respectivas competencias los objetivos que inicialmente se han fijado en ambas. En la administración privada se llevan a cabo constantemente convenciones, congresos, diplomados, etc. para preparar de manera eficiente y científica al personal directivo de las empresas, para lograr el adiestramiento del liderazgo motivador, la sustitución de la jefatura de mando por la de éste, la importancia de la dirección en todos los niveles jerárquicos de los cuerpos de dirección y mando y la determinación de las funciones de la dirección, que están íntimamente ligadas, así como la importancia que tiene la toma de decisiones. Se sostiene que las funciones de la dirección comprenden labores de planificación, de programación de proyectos, decisiones presupuestales, organización formal y humana, administraci</w:t>
      </w:r>
      <w:r>
        <w:t>ón de personal, tom</w:t>
      </w:r>
      <w:r w:rsidRPr="000F0D0C">
        <w:t>a de decisiones, coordinación e información. Aclaro que correspondió a Henry FAYOL, hacer hincapié en la importancia que tiene la dirección de una empresa en la obtención de resultados óptimos de la misma.</w:t>
      </w:r>
    </w:p>
    <w:p w:rsidR="000F0D0C" w:rsidRDefault="000F0D0C" w:rsidP="000F0D0C">
      <w:pPr>
        <w:spacing w:line="360" w:lineRule="auto"/>
        <w:jc w:val="both"/>
      </w:pPr>
      <w:r>
        <w:t>4.5. CONTROL</w:t>
      </w:r>
    </w:p>
    <w:p w:rsidR="0017391F" w:rsidRDefault="000F0D0C" w:rsidP="000F0D0C">
      <w:pPr>
        <w:spacing w:line="360" w:lineRule="auto"/>
        <w:jc w:val="both"/>
      </w:pPr>
      <w:r>
        <w:t>Lourdes MÜNCH CALINDO y José CARCÍA MARTÍNEZ estudian entre otras las siguientes definiciones en relación con el control: "</w:t>
      </w:r>
      <w:proofErr w:type="spellStart"/>
      <w:r>
        <w:t>Burt</w:t>
      </w:r>
      <w:proofErr w:type="spellEnd"/>
      <w:r>
        <w:t xml:space="preserve"> K. SCANLAN. El control tiene como objeto cerciorarse de que los hechos vayan de acuerdo con los planes establecidos". "Robert </w:t>
      </w:r>
      <w:proofErr w:type="spellStart"/>
      <w:r>
        <w:t>ECKLEs</w:t>
      </w:r>
      <w:proofErr w:type="spellEnd"/>
      <w:r>
        <w:t xml:space="preserve">, Ronald CARMICHAEL y Bernard SARCHET. Es la regulación de las actividades, de conformidad con un plan creado para alcanzar ciertos objetivos". "Henry FAYOL. Consiste en verificar si todo ocurre de conformidad con el plan adoptado, con las instrucciones emitidas y con los principios establecidos. Tiene como fin señalar las debilidades y errores a fin de rectificarlos e impedir que se produzcan nuevamente". "Robert B. </w:t>
      </w:r>
      <w:proofErr w:type="spellStart"/>
      <w:r>
        <w:t>BUCf</w:t>
      </w:r>
      <w:proofErr w:type="spellEnd"/>
      <w:r>
        <w:t xml:space="preserve">-IELE. El proceso de medir los actuales resultados en relación con los planes, diagnosticando la razón de las desviaciones y tomando las medidas correctivas necesarias". "Robert C. </w:t>
      </w:r>
      <w:proofErr w:type="spellStart"/>
      <w:r>
        <w:t>ApPLEBY</w:t>
      </w:r>
      <w:proofErr w:type="spellEnd"/>
      <w:r>
        <w:t xml:space="preserve">. La medición y corrección de las realizaciones de los subordinados con el fin de asegurar </w:t>
      </w:r>
      <w:r>
        <w:lastRenderedPageBreak/>
        <w:t>que tanto los objetivos de la empresa como los planes para alcanzarlos se cump</w:t>
      </w:r>
      <w:r>
        <w:t>lan eficaz y económicamente".</w:t>
      </w:r>
    </w:p>
    <w:p w:rsidR="000F0D0C" w:rsidRDefault="000F0D0C" w:rsidP="000F0D0C">
      <w:pPr>
        <w:spacing w:line="360" w:lineRule="auto"/>
        <w:jc w:val="both"/>
      </w:pPr>
      <w:r w:rsidRPr="000F0D0C">
        <w:t>Lourdes MÜNCH CALINDO y</w:t>
      </w:r>
      <w:r>
        <w:t xml:space="preserve"> </w:t>
      </w:r>
      <w:r w:rsidRPr="000F0D0C">
        <w:t>José CARCÍA MARTÍNEZ encuentran en las definiciones que comentan los siguientes</w:t>
      </w:r>
      <w:r>
        <w:t xml:space="preserve"> </w:t>
      </w:r>
      <w:r w:rsidRPr="000F0D0C">
        <w:t>elementos: l. Relación con lo</w:t>
      </w:r>
      <w:r>
        <w:t xml:space="preserve"> </w:t>
      </w:r>
      <w:r w:rsidRPr="000F0D0C">
        <w:t>planeado; 2. Medición; 3. Detectar desviaciones; 4. Establecer</w:t>
      </w:r>
      <w:r>
        <w:t xml:space="preserve"> </w:t>
      </w:r>
      <w:r w:rsidRPr="000F0D0C">
        <w:t xml:space="preserve">medidas correctivas. "Con base en estos elementos, se puede definir al control como: "La evaluación y medición de la ejecución de </w:t>
      </w:r>
      <w:r>
        <w:t>los planes, con el fin de detectar y prev</w:t>
      </w:r>
      <w:r w:rsidRPr="000F0D0C">
        <w:t>er</w:t>
      </w:r>
      <w:r>
        <w:t xml:space="preserve"> </w:t>
      </w:r>
      <w:r w:rsidRPr="000F0D0C">
        <w:t>desviaciones, para establecer las me</w:t>
      </w:r>
      <w:r>
        <w:t>didas correctivas necesarias "</w:t>
      </w:r>
    </w:p>
    <w:p w:rsidR="00073ABE" w:rsidRDefault="000F0D0C" w:rsidP="000F0D0C">
      <w:pPr>
        <w:spacing w:line="360" w:lineRule="auto"/>
        <w:jc w:val="both"/>
      </w:pPr>
      <w:r w:rsidRPr="000F0D0C">
        <w:t>El control es uno de los principios básicos de la administración privada, sin embargo, también debe aceptarse que en la administración pública tiene importancia, pero con la salvedad expuesta de que todo lo relativo a este principio y a los demás que se han mencionado y se citarán, difieren esencialmente respecto a la administración pública y a la privada, ya que en la primera el control de la admini</w:t>
      </w:r>
      <w:r w:rsidR="00993B5E">
        <w:t xml:space="preserve">stración pública centralizada y </w:t>
      </w:r>
      <w:r w:rsidRPr="000F0D0C">
        <w:t>del personal que la realiza, se lleva a cabo mediante el rigor estricto que establecen las leyes, y que están enmarcadas en los términos que en derecho público se denomina la función pública, que consiste en la situación</w:t>
      </w:r>
      <w:r w:rsidR="00073ABE">
        <w:t xml:space="preserve"> </w:t>
      </w:r>
      <w:r w:rsidRPr="000F0D0C">
        <w:t>jurídica de los servidores públicos en relación con sus derechos y obligaciones, incluyendo a la Ley de Responsabilidades correspondientes, y por lo que se refiere a la administración pública paraestatal y sus servidores, también existe la ley que-determina el control de los organismos paraestatales, e inclusive, las entidades federadas cuentan tambi</w:t>
      </w:r>
      <w:r w:rsidR="00993B5E">
        <w:t xml:space="preserve">én con una ley sobre la materia. </w:t>
      </w:r>
    </w:p>
    <w:p w:rsidR="0002376D" w:rsidRDefault="0002376D" w:rsidP="000F0D0C">
      <w:pPr>
        <w:spacing w:line="360" w:lineRule="auto"/>
        <w:jc w:val="both"/>
      </w:pPr>
      <w:r w:rsidRPr="0002376D">
        <w:t>LA COORDINACIÓN</w:t>
      </w:r>
    </w:p>
    <w:p w:rsidR="0002376D" w:rsidRPr="0002376D" w:rsidRDefault="0002376D" w:rsidP="0002376D">
      <w:pPr>
        <w:spacing w:line="360" w:lineRule="auto"/>
        <w:jc w:val="both"/>
      </w:pPr>
      <w:r w:rsidRPr="0002376D">
        <w:t>En la administración privada como en la pública, existen diferentes órganos con sus respectivas</w:t>
      </w:r>
      <w:r>
        <w:t xml:space="preserve"> </w:t>
      </w:r>
      <w:r w:rsidRPr="0002376D">
        <w:t>jerarquías y facultades, por lo cual, es indispensable establecer la relación de facultades, deberes y responsabilidades que corresponden a las personas que forman parte de los distintos niveles de la administración privada. Dentro de este campo se ha considerado a la coordinación como el proceso</w:t>
      </w:r>
      <w:r>
        <w:t xml:space="preserve"> por medio del cual se in</w:t>
      </w:r>
      <w:r w:rsidRPr="0002376D">
        <w:t>tegran todas las partes de la organización dando a cada sector o grupo las facultades para que las cumplan armónicamente con las demás partes o sectores de la empresa, con la finalidad de realizar los objetivos de la misma.</w:t>
      </w:r>
    </w:p>
    <w:p w:rsidR="0002376D" w:rsidRDefault="0002376D" w:rsidP="0002376D">
      <w:pPr>
        <w:spacing w:line="360" w:lineRule="auto"/>
        <w:jc w:val="both"/>
      </w:pPr>
      <w:r w:rsidRPr="0002376D">
        <w:t xml:space="preserve">Para Henry FAYOL citado por </w:t>
      </w:r>
      <w:proofErr w:type="spellStart"/>
      <w:r w:rsidRPr="0002376D">
        <w:t>Wilburg</w:t>
      </w:r>
      <w:proofErr w:type="spellEnd"/>
      <w:r w:rsidRPr="0002376D">
        <w:t xml:space="preserve"> JIMÉNEZ CASTRO: "Coordinar es darle armonía y equilibrio al todo. Es asignarles a las cosas y a las acciones sus proporciones correctas. Es adaptar los medios al fin y unificar esfuerzos y hacerlos homogéneos. Implica el establecimiento de un enlace último entre los servicios especializados en cuanto a sus funciones, pero que tienen el mismo objetivo </w:t>
      </w:r>
      <w:r>
        <w:t>general".</w:t>
      </w:r>
    </w:p>
    <w:p w:rsidR="00993B5E" w:rsidRDefault="0002376D" w:rsidP="0002376D">
      <w:pPr>
        <w:spacing w:line="360" w:lineRule="auto"/>
        <w:jc w:val="both"/>
      </w:pPr>
      <w:r w:rsidRPr="0002376D">
        <w:lastRenderedPageBreak/>
        <w:t>La coordinación en la administración privada, y también en la pública, pero en ésta generalmente determinada por las leyes, es extraordinariamente importante, puesto que mediante ella se evitan desgastes inútiles de capacidades humanas, materiales y financieras, así como duplicidades de tareas que sólo encarecen y perjudican a la producción y a la organización, por lo tanto, es conveniente que se actúe siempre coordinadamente, entendiendo que los órganos o funcionarios superiores son los que dirigen, vigilan y</w:t>
      </w:r>
      <w:r>
        <w:t xml:space="preserve"> </w:t>
      </w:r>
      <w:r w:rsidRPr="0002376D">
        <w:t xml:space="preserve">coordinan a los titulares de los órganos medios, y éstos a su vez coordinan y vigilan directamente el proceso de la producción, y las bases de ésta, como la mano de obra material o intelectual, o de ambos géneros, que llevan a cabo directamente las tareas de la producción. Lo anterior significa que la coordinación implica que todas y cada una de las personas que intervienen en la producción cumplan a plena satisfacción con las tareas específicas que le son encomendadas, dentro de la estructura general de la organización a efecto de que ésta sea eficiente y eficaz que permita </w:t>
      </w:r>
      <w:bookmarkStart w:id="0" w:name="_GoBack"/>
      <w:bookmarkEnd w:id="0"/>
      <w:r w:rsidR="001B5EE5" w:rsidRPr="0002376D">
        <w:t>que,</w:t>
      </w:r>
      <w:r w:rsidRPr="0002376D">
        <w:t xml:space="preserve"> con el mínimo gasto del hombre, de la materia y de los recursos económicos obtener resultados óptimos.</w:t>
      </w:r>
    </w:p>
    <w:p w:rsidR="0002376D" w:rsidRPr="0002376D" w:rsidRDefault="0002376D" w:rsidP="0002376D">
      <w:pPr>
        <w:spacing w:line="360" w:lineRule="auto"/>
        <w:jc w:val="both"/>
      </w:pPr>
      <w:r w:rsidRPr="0002376D">
        <w:t>La coordinación ha sido clasificada en vertical y horizontal, que como sus nombres lo indican, se lleva a cabo entre miembros de diferente jerarquía o nivel de la misma. Para los efectos de la coordinación se sugiere que se lleve a cabo, a través de un contacto permanente y directo, con el fin de conocer y estimular la capacidad y habilidad de los miembros que intervienen en la coordinación. Se considera que los medios de comunicación desempeñan un papel importante en el ámbito de la coordinación</w:t>
      </w:r>
    </w:p>
    <w:p w:rsidR="00073ABE" w:rsidRDefault="00073ABE" w:rsidP="000F0D0C">
      <w:pPr>
        <w:spacing w:line="360" w:lineRule="auto"/>
        <w:jc w:val="both"/>
      </w:pPr>
    </w:p>
    <w:p w:rsidR="00073ABE" w:rsidRPr="000F0D0C" w:rsidRDefault="00073ABE" w:rsidP="000F0D0C">
      <w:pPr>
        <w:spacing w:line="360" w:lineRule="auto"/>
        <w:jc w:val="both"/>
      </w:pPr>
    </w:p>
    <w:sectPr w:rsidR="00073ABE" w:rsidRPr="000F0D0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37BE"/>
    <w:rsid w:val="0002376D"/>
    <w:rsid w:val="00073ABE"/>
    <w:rsid w:val="000F0D0C"/>
    <w:rsid w:val="0017391F"/>
    <w:rsid w:val="001B5EE5"/>
    <w:rsid w:val="00311A1E"/>
    <w:rsid w:val="004A70B5"/>
    <w:rsid w:val="008637BE"/>
    <w:rsid w:val="00993B5E"/>
    <w:rsid w:val="00EE5D0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B53D46"/>
  <w15:chartTrackingRefBased/>
  <w15:docId w15:val="{B6BA1AF2-3FFC-493D-9C58-45F304445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TotalTime>
  <Pages>4</Pages>
  <Words>1530</Words>
  <Characters>8415</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9926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 ALEXIS GUZMAN CARRILLO</dc:creator>
  <cp:keywords/>
  <dc:description/>
  <cp:lastModifiedBy>PABLO ALEXIS GUZMAN CARRILLO</cp:lastModifiedBy>
  <cp:revision>1</cp:revision>
  <dcterms:created xsi:type="dcterms:W3CDTF">2020-04-20T22:50:00Z</dcterms:created>
  <dcterms:modified xsi:type="dcterms:W3CDTF">2020-04-21T00:53:00Z</dcterms:modified>
</cp:coreProperties>
</file>